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28" w:rsidRDefault="006B1228" w:rsidP="006B1228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GELİBOLU BELEDİYE BAŞKANLIĞI</w:t>
      </w:r>
    </w:p>
    <w:p w:rsidR="006B1228" w:rsidRDefault="006B1228" w:rsidP="006B1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İmar ve Şehircilik Müdürlüğüne</w:t>
      </w:r>
    </w:p>
    <w:p w:rsidR="006B1228" w:rsidRDefault="006B1228" w:rsidP="006B1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Çanakkale İli Gelibolu İlçesi </w:t>
      </w:r>
      <w:proofErr w:type="gramStart"/>
      <w:r>
        <w:rPr>
          <w:sz w:val="24"/>
          <w:szCs w:val="24"/>
        </w:rPr>
        <w:t>……………………</w:t>
      </w:r>
      <w:proofErr w:type="gramEnd"/>
      <w:r>
        <w:rPr>
          <w:sz w:val="24"/>
          <w:szCs w:val="24"/>
        </w:rPr>
        <w:t xml:space="preserve"> Mahalle / Köyü, </w:t>
      </w: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ada, </w:t>
      </w:r>
      <w:proofErr w:type="gramStart"/>
      <w:r>
        <w:rPr>
          <w:sz w:val="24"/>
          <w:szCs w:val="24"/>
        </w:rPr>
        <w:t>…………</w:t>
      </w:r>
      <w:proofErr w:type="gramEnd"/>
      <w:r>
        <w:rPr>
          <w:sz w:val="24"/>
          <w:szCs w:val="24"/>
        </w:rPr>
        <w:t xml:space="preserve"> parselde kayıtlı taşınmazın 3194 Sayılı İmar Kanununun ilgili maddeleri uyarınca ekli krokilerde görüldüğü şekilde şartsız, bedelsiz olarak kamu yararına yola </w:t>
      </w:r>
      <w:proofErr w:type="gramStart"/>
      <w:r>
        <w:rPr>
          <w:sz w:val="24"/>
          <w:szCs w:val="24"/>
        </w:rPr>
        <w:t>terk  işleminin</w:t>
      </w:r>
      <w:proofErr w:type="gramEnd"/>
      <w:r>
        <w:rPr>
          <w:sz w:val="24"/>
          <w:szCs w:val="24"/>
        </w:rPr>
        <w:t xml:space="preserve"> yapılmasını talep ediyorum.</w:t>
      </w:r>
    </w:p>
    <w:p w:rsidR="006B1228" w:rsidRDefault="006B1228" w:rsidP="006B1228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Tarih  </w:t>
      </w:r>
      <w:proofErr w:type="gramStart"/>
      <w:r>
        <w:rPr>
          <w:sz w:val="24"/>
          <w:szCs w:val="24"/>
        </w:rPr>
        <w:t>...…</w:t>
      </w:r>
      <w:proofErr w:type="gramEnd"/>
      <w:r>
        <w:rPr>
          <w:sz w:val="24"/>
          <w:szCs w:val="24"/>
        </w:rPr>
        <w:t>/……./…….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T.C. Kimlik No: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Telefon No: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Adres:                                                                                                   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Adı Soyadı- İmza 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EK: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>. (Taşınmaz sahibi değilse gereklidir.)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Kimlik fotokopisi.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İş sözleşmesi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EK-10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Tescil Bildirimi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Yola Terk Koordinat Belgesi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Durum Haritası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Röleve</w:t>
      </w:r>
      <w:proofErr w:type="spellEnd"/>
      <w:r>
        <w:rPr>
          <w:sz w:val="24"/>
          <w:szCs w:val="24"/>
        </w:rPr>
        <w:t xml:space="preserve"> Ölçü Krokisi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Koordinat Özet Çizelgesi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Alan Hesabı</w:t>
      </w:r>
    </w:p>
    <w:p w:rsidR="006B1228" w:rsidRDefault="006B1228" w:rsidP="006B1228">
      <w:pPr>
        <w:rPr>
          <w:sz w:val="24"/>
          <w:szCs w:val="24"/>
        </w:rPr>
      </w:pPr>
      <w:r>
        <w:rPr>
          <w:sz w:val="24"/>
          <w:szCs w:val="24"/>
        </w:rPr>
        <w:t>* CD</w:t>
      </w:r>
    </w:p>
    <w:p w:rsidR="00F20FFF" w:rsidRDefault="00F20FFF">
      <w:bookmarkStart w:id="0" w:name="_GoBack"/>
      <w:bookmarkEnd w:id="0"/>
    </w:p>
    <w:sectPr w:rsidR="00F2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28"/>
    <w:rsid w:val="006B1228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1</cp:revision>
  <dcterms:created xsi:type="dcterms:W3CDTF">2025-02-11T07:42:00Z</dcterms:created>
  <dcterms:modified xsi:type="dcterms:W3CDTF">2025-02-11T07:44:00Z</dcterms:modified>
</cp:coreProperties>
</file>